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B34" w:rsidRPr="00646B34" w:rsidRDefault="00646B34" w:rsidP="00B3183D">
      <w:pPr>
        <w:pBdr>
          <w:left w:val="single" w:sz="48" w:space="22" w:color="284551"/>
        </w:pBdr>
        <w:shd w:val="clear" w:color="auto" w:fill="E1DEE1"/>
        <w:spacing w:after="0" w:line="240" w:lineRule="auto"/>
        <w:outlineLvl w:val="0"/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</w:pPr>
      <w:r w:rsidRPr="00646B34"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  <w:t>Права и обязанности граждан в сфере ОМС</w:t>
      </w:r>
    </w:p>
    <w:p w:rsidR="00B3183D" w:rsidRDefault="00B3183D" w:rsidP="00646B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333333"/>
          <w:sz w:val="32"/>
          <w:szCs w:val="32"/>
          <w:lang w:eastAsia="ru-RU"/>
        </w:rPr>
      </w:pPr>
    </w:p>
    <w:p w:rsidR="00646B34" w:rsidRPr="00646B34" w:rsidRDefault="00646B34" w:rsidP="00646B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333333"/>
          <w:sz w:val="32"/>
          <w:szCs w:val="32"/>
          <w:lang w:eastAsia="ru-RU"/>
        </w:rPr>
      </w:pPr>
      <w:r w:rsidRPr="00646B34">
        <w:rPr>
          <w:rFonts w:ascii="Calibri" w:eastAsia="Times New Roman" w:hAnsi="Calibri" w:cs="Times New Roman"/>
          <w:b/>
          <w:color w:val="333333"/>
          <w:sz w:val="32"/>
          <w:szCs w:val="32"/>
          <w:lang w:eastAsia="ru-RU"/>
        </w:rPr>
        <w:t>Застрахованные лица имеют право на:</w:t>
      </w:r>
    </w:p>
    <w:p w:rsidR="00646B34" w:rsidRPr="00646B34" w:rsidRDefault="00646B34" w:rsidP="00646B34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бесплатное оказание им медицинской помощи медицинскими организациями при наступлении страхового случая:</w:t>
      </w:r>
    </w:p>
    <w:p w:rsidR="00646B34" w:rsidRPr="00646B34" w:rsidRDefault="00646B34" w:rsidP="00646B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а) на всей территории Российской Федерации в объеме, установленном базовой программой обязательного медицинского страхования;</w:t>
      </w:r>
    </w:p>
    <w:p w:rsidR="00646B34" w:rsidRPr="00646B34" w:rsidRDefault="00646B34" w:rsidP="00646B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б) на территории субъекта Российской Федерации, в котором выдан полис обязательного медицинского страхования, в объеме, установленном территориальной программой обязательного медицинского страхования;</w:t>
      </w:r>
    </w:p>
    <w:p w:rsidR="00646B34" w:rsidRPr="00646B34" w:rsidRDefault="00646B34" w:rsidP="00646B3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выбор страховой медицинской организации путем подачи заявления в порядке, установленном правилами обязательного медицинского страхования;</w:t>
      </w:r>
    </w:p>
    <w:p w:rsidR="00646B34" w:rsidRPr="00646B34" w:rsidRDefault="00646B34" w:rsidP="00646B3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замену страховой медицинской организации, в которой ранее был застрахован гражданин,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порядке, установленном правилами обязательного медицинского страхования, путем подачи заявления во вновь выбранную страховую медицинскую организацию;</w:t>
      </w:r>
    </w:p>
    <w:p w:rsidR="00646B34" w:rsidRPr="00646B34" w:rsidRDefault="00646B34" w:rsidP="00646B3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выбор медицинской организации из медицинских организаций, участвующих в реализации территориальной программы обязательного медицинского страхования в соответствии с законодательством в сфере охраны здоровья;</w:t>
      </w:r>
    </w:p>
    <w:p w:rsidR="00646B34" w:rsidRPr="00646B34" w:rsidRDefault="00646B34" w:rsidP="00646B3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выбор врача путем подачи заявления лично или через своего представителя на имя руководителя медицинской организации в соответствии с законодательством в сфере охраны здоровья;</w:t>
      </w:r>
    </w:p>
    <w:p w:rsidR="00646B34" w:rsidRPr="00646B34" w:rsidRDefault="00646B34" w:rsidP="00646B3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получение от территориального фонда, страховой медицинской организации и медицинских организаций достоверной информации о видах, качестве и об условиях предоставления медицинской помощи;</w:t>
      </w:r>
    </w:p>
    <w:p w:rsidR="00646B34" w:rsidRPr="00646B34" w:rsidRDefault="00646B34" w:rsidP="00646B3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защиту персональных дан</w:t>
      </w:r>
      <w:bookmarkStart w:id="0" w:name="_GoBack"/>
      <w:bookmarkEnd w:id="0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ных, необходимых для ведения персонифицированного учета в сфере обязательного медицинского страхования;</w:t>
      </w:r>
    </w:p>
    <w:p w:rsidR="00646B34" w:rsidRPr="00646B34" w:rsidRDefault="00646B34" w:rsidP="00646B3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возмещение страховой медицинской организацией ущерба, причиненного в связи с неисполнением или ненадлежащим исполнением ею обязанностей по организации предоставления медицинской помощи, в соответствии с законодательством Российской Федерации;</w:t>
      </w:r>
    </w:p>
    <w:p w:rsidR="00646B34" w:rsidRPr="00646B34" w:rsidRDefault="00646B34" w:rsidP="00646B3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возмещение медицинской организацией ущерба, причиненного в связи с неисполнением или ненадлежащим исполнением ею обязанностей по организации и оказанию медицинской помощи, в соответствии с законодательством Российской Федерации;</w:t>
      </w:r>
    </w:p>
    <w:p w:rsidR="00646B34" w:rsidRPr="00646B34" w:rsidRDefault="00646B34" w:rsidP="00646B3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защиту прав и законных интересов в сфере обязательного медицинского страхования.</w:t>
      </w:r>
    </w:p>
    <w:p w:rsidR="00B3183D" w:rsidRPr="00646B34" w:rsidRDefault="00B3183D" w:rsidP="00B3183D">
      <w:pPr>
        <w:pBdr>
          <w:left w:val="single" w:sz="48" w:space="22" w:color="284551"/>
        </w:pBdr>
        <w:shd w:val="clear" w:color="auto" w:fill="E1DEE1"/>
        <w:spacing w:after="0" w:line="240" w:lineRule="auto"/>
        <w:outlineLvl w:val="0"/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</w:pPr>
      <w:r w:rsidRPr="00646B34"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  <w:lastRenderedPageBreak/>
        <w:t>Права и обязанности граждан в сфере ОМС</w:t>
      </w:r>
    </w:p>
    <w:p w:rsidR="00B3183D" w:rsidRDefault="00B3183D" w:rsidP="00646B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</w:p>
    <w:p w:rsidR="00646B34" w:rsidRPr="00646B34" w:rsidRDefault="00646B34" w:rsidP="00646B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sz w:val="32"/>
          <w:szCs w:val="32"/>
          <w:lang w:eastAsia="ru-RU"/>
        </w:rPr>
      </w:pPr>
      <w:r w:rsidRPr="00646B34">
        <w:rPr>
          <w:rFonts w:ascii="Calibri" w:eastAsia="Times New Roman" w:hAnsi="Calibri" w:cs="Times New Roman"/>
          <w:b/>
          <w:sz w:val="32"/>
          <w:szCs w:val="32"/>
          <w:lang w:eastAsia="ru-RU"/>
        </w:rPr>
        <w:t>Застрахованные лица обязаны:</w:t>
      </w:r>
    </w:p>
    <w:p w:rsidR="00646B34" w:rsidRPr="00646B34" w:rsidRDefault="00646B34" w:rsidP="00646B34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предъявить полис обязательного медицинского страхования при обращении за медицинской помощью, за исключением случаев оказания экстренной медицинской помощи;</w:t>
      </w:r>
    </w:p>
    <w:p w:rsidR="00646B34" w:rsidRPr="00646B34" w:rsidRDefault="00646B34" w:rsidP="00646B34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подать в страховую медицинскую организацию лично или через своего представителя заявление о выборе страховой медицинской организации в соответствии с правилами обязательного медицинского страхования;</w:t>
      </w:r>
    </w:p>
    <w:p w:rsidR="00646B34" w:rsidRPr="00646B34" w:rsidRDefault="00646B34" w:rsidP="00646B34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уведомить страховую медицинскую организацию об изменении фамилии, имени, отчества, данных документа, удостоверяющего личность, места жительства в течение одного месяца со дня, когда эти изменения произошли;</w:t>
      </w:r>
    </w:p>
    <w:p w:rsidR="00646B34" w:rsidRDefault="00646B34" w:rsidP="00646B34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организации, в которой ранее был застрахован гражданин.</w:t>
      </w:r>
    </w:p>
    <w:p w:rsidR="00646B34" w:rsidRDefault="00646B34" w:rsidP="00646B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4551"/>
          <w:sz w:val="36"/>
          <w:szCs w:val="36"/>
          <w:lang w:eastAsia="ru-RU"/>
        </w:rPr>
      </w:pPr>
    </w:p>
    <w:p w:rsidR="00646B34" w:rsidRDefault="00646B34" w:rsidP="00646B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4551"/>
          <w:sz w:val="36"/>
          <w:szCs w:val="36"/>
          <w:lang w:eastAsia="ru-RU"/>
        </w:rPr>
      </w:pPr>
    </w:p>
    <w:p w:rsidR="00646B34" w:rsidRDefault="00646B34" w:rsidP="00646B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4551"/>
          <w:sz w:val="36"/>
          <w:szCs w:val="36"/>
          <w:lang w:eastAsia="ru-RU"/>
        </w:rPr>
      </w:pPr>
    </w:p>
    <w:p w:rsidR="00646B34" w:rsidRDefault="00646B34" w:rsidP="00646B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4551"/>
          <w:sz w:val="36"/>
          <w:szCs w:val="36"/>
          <w:lang w:eastAsia="ru-RU"/>
        </w:rPr>
      </w:pPr>
    </w:p>
    <w:p w:rsidR="00646B34" w:rsidRDefault="00646B34" w:rsidP="00646B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4551"/>
          <w:sz w:val="36"/>
          <w:szCs w:val="36"/>
          <w:lang w:eastAsia="ru-RU"/>
        </w:rPr>
      </w:pPr>
    </w:p>
    <w:p w:rsidR="00646B34" w:rsidRDefault="00646B34" w:rsidP="00646B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4551"/>
          <w:sz w:val="36"/>
          <w:szCs w:val="36"/>
          <w:lang w:eastAsia="ru-RU"/>
        </w:rPr>
      </w:pPr>
    </w:p>
    <w:p w:rsidR="00646B34" w:rsidRDefault="00646B34" w:rsidP="00646B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4551"/>
          <w:sz w:val="36"/>
          <w:szCs w:val="36"/>
          <w:lang w:eastAsia="ru-RU"/>
        </w:rPr>
      </w:pPr>
    </w:p>
    <w:p w:rsidR="00646B34" w:rsidRDefault="00646B34" w:rsidP="00646B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4551"/>
          <w:sz w:val="36"/>
          <w:szCs w:val="36"/>
          <w:lang w:eastAsia="ru-RU"/>
        </w:rPr>
      </w:pPr>
    </w:p>
    <w:p w:rsidR="00646B34" w:rsidRDefault="00646B34" w:rsidP="00646B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4551"/>
          <w:sz w:val="36"/>
          <w:szCs w:val="36"/>
          <w:lang w:eastAsia="ru-RU"/>
        </w:rPr>
      </w:pPr>
    </w:p>
    <w:p w:rsidR="00646B34" w:rsidRDefault="00646B34" w:rsidP="00646B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4551"/>
          <w:sz w:val="36"/>
          <w:szCs w:val="36"/>
          <w:lang w:eastAsia="ru-RU"/>
        </w:rPr>
      </w:pPr>
    </w:p>
    <w:p w:rsidR="00646B34" w:rsidRDefault="00646B34" w:rsidP="00646B3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84551"/>
          <w:sz w:val="36"/>
          <w:szCs w:val="36"/>
          <w:lang w:eastAsia="ru-RU"/>
        </w:rPr>
      </w:pPr>
    </w:p>
    <w:p w:rsidR="00646B34" w:rsidRPr="00B3183D" w:rsidRDefault="00B3183D" w:rsidP="00B3183D">
      <w:pPr>
        <w:pBdr>
          <w:left w:val="single" w:sz="48" w:space="22" w:color="284551"/>
        </w:pBdr>
        <w:shd w:val="clear" w:color="auto" w:fill="E1DEE1"/>
        <w:spacing w:after="0" w:line="240" w:lineRule="auto"/>
        <w:outlineLvl w:val="0"/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</w:pPr>
      <w:r w:rsidRPr="00B3183D"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  <w:lastRenderedPageBreak/>
        <w:t>Порядок защиты прав застрахованных лиц</w:t>
      </w:r>
    </w:p>
    <w:p w:rsidR="00B3183D" w:rsidRDefault="00B3183D" w:rsidP="00646B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</w:p>
    <w:p w:rsidR="00646B34" w:rsidRPr="00646B34" w:rsidRDefault="00646B34" w:rsidP="00646B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При нарушении </w:t>
      </w:r>
      <w:proofErr w:type="gramStart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прав</w:t>
      </w:r>
      <w:proofErr w:type="gramEnd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 застрахованных в системе </w:t>
      </w:r>
      <w:r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ОМС</w:t>
      </w: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, неудовлетворенности качеством оказанной медицинской помощи, либо необходимости задать интересующий вопрос по вопросам оказания медицинской помощи в сфере обязательного медицинского страхования следует обратиться:</w:t>
      </w:r>
    </w:p>
    <w:p w:rsidR="00646B34" w:rsidRPr="00646B34" w:rsidRDefault="00646B34" w:rsidP="00646B3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к заведующему отделением, заместителю главного врача по медицинской части или руководителю медицинской организации;</w:t>
      </w:r>
    </w:p>
    <w:p w:rsidR="00646B34" w:rsidRPr="00646B34" w:rsidRDefault="00646B34" w:rsidP="00646B3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в отдел защиты </w:t>
      </w:r>
      <w:proofErr w:type="gramStart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прав</w:t>
      </w:r>
      <w:proofErr w:type="gramEnd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 застрахованных страховой медицинской организации (СМО), выдавшей гражданину полис обязательного медицинского страхования (адрес и номер телефона указаны на полисе ОМС);</w:t>
      </w:r>
    </w:p>
    <w:p w:rsidR="00646B34" w:rsidRPr="00646B34" w:rsidRDefault="00646B34" w:rsidP="00646B3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к представителю страховой медицинской организации в медицинских организациях, в которых есть представительства СМО;</w:t>
      </w:r>
    </w:p>
    <w:p w:rsidR="00646B34" w:rsidRPr="00646B34" w:rsidRDefault="00646B34" w:rsidP="00646B34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в Территориальный фонд обязательного медицинского страхования Ханты-Мансийского автономного округа – Югры (филиалы): Для личного приема по адресам:</w:t>
      </w:r>
    </w:p>
    <w:p w:rsidR="00646B34" w:rsidRPr="00646B34" w:rsidRDefault="00646B34" w:rsidP="00646B34">
      <w:pPr>
        <w:numPr>
          <w:ilvl w:val="1"/>
          <w:numId w:val="3"/>
        </w:num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ул. Спортивная, д. 7, </w:t>
      </w:r>
      <w:proofErr w:type="spellStart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каб</w:t>
      </w:r>
      <w:proofErr w:type="spellEnd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. 25, г. Ханты-Мансийск;</w:t>
      </w:r>
    </w:p>
    <w:p w:rsidR="00646B34" w:rsidRPr="00646B34" w:rsidRDefault="00646B34" w:rsidP="00646B34">
      <w:pPr>
        <w:numPr>
          <w:ilvl w:val="1"/>
          <w:numId w:val="3"/>
        </w:numPr>
        <w:shd w:val="clear" w:color="auto" w:fill="FFFFFF"/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ул. Декабристов, д. 6, г. Сургут;</w:t>
      </w:r>
    </w:p>
    <w:p w:rsidR="00646B34" w:rsidRPr="00646B34" w:rsidRDefault="00646B34" w:rsidP="00646B34">
      <w:pPr>
        <w:shd w:val="clear" w:color="auto" w:fill="FFFFFF"/>
        <w:spacing w:beforeAutospacing="1" w:after="0" w:afterAutospacing="1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Режим работы: </w:t>
      </w:r>
      <w:proofErr w:type="spellStart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пн</w:t>
      </w:r>
      <w:proofErr w:type="spellEnd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чт</w:t>
      </w:r>
      <w:proofErr w:type="spellEnd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: с 08.00 до 17.00, </w:t>
      </w:r>
      <w:proofErr w:type="spellStart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пт</w:t>
      </w:r>
      <w:proofErr w:type="spellEnd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 с 08.00 до 12.00; Для письменных обращений: </w:t>
      </w:r>
      <w:hyperlink r:id="rId5" w:history="1">
        <w:r w:rsidRPr="00646B34">
          <w:rPr>
            <w:rFonts w:ascii="Calibri" w:eastAsia="Times New Roman" w:hAnsi="Calibri" w:cs="Times New Roman"/>
            <w:color w:val="3570C3"/>
            <w:sz w:val="28"/>
            <w:szCs w:val="28"/>
            <w:u w:val="single"/>
            <w:lang w:eastAsia="ru-RU"/>
          </w:rPr>
          <w:t>www.ofoms.ru</w:t>
        </w:r>
      </w:hyperlink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; электронная почта: </w:t>
      </w:r>
      <w:hyperlink r:id="rId6" w:history="1">
        <w:r w:rsidRPr="00646B34">
          <w:rPr>
            <w:rFonts w:ascii="Calibri" w:eastAsia="Times New Roman" w:hAnsi="Calibri" w:cs="Times New Roman"/>
            <w:color w:val="3570C3"/>
            <w:sz w:val="28"/>
            <w:szCs w:val="28"/>
            <w:u w:val="single"/>
            <w:lang w:eastAsia="ru-RU"/>
          </w:rPr>
          <w:t>com@ofoms.ru</w:t>
        </w:r>
      </w:hyperlink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; Для устных консультаций по телефону «Горячей линии»: 8-800-100-86-02; в режиме оператора «Горячей линии» по рабочим </w:t>
      </w:r>
      <w:proofErr w:type="gramStart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дням :</w:t>
      </w:r>
      <w:proofErr w:type="gramEnd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пн</w:t>
      </w:r>
      <w:proofErr w:type="spellEnd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чт</w:t>
      </w:r>
      <w:proofErr w:type="spellEnd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: с 08.00 до 17.00, </w:t>
      </w:r>
      <w:proofErr w:type="spellStart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пт</w:t>
      </w:r>
      <w:proofErr w:type="spellEnd"/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 с 08.00 до 12.00, в остальное время телефон «Горячей линии» работает в режиме электронного секретаря.</w:t>
      </w:r>
    </w:p>
    <w:p w:rsidR="00646B34" w:rsidRPr="00646B34" w:rsidRDefault="00646B34" w:rsidP="00D90D5D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в Департамент здравоохранения Ханты-Мансийского автономного округа – Югры: по адресу: 628011, ул. Карла Маркса, 32, г. Ханты-Мансийск, сайт: </w:t>
      </w:r>
      <w:hyperlink r:id="rId7" w:history="1">
        <w:r w:rsidRPr="00646B34">
          <w:rPr>
            <w:rFonts w:ascii="Calibri" w:eastAsia="Times New Roman" w:hAnsi="Calibri" w:cs="Times New Roman"/>
            <w:color w:val="3570C3"/>
            <w:sz w:val="28"/>
            <w:szCs w:val="28"/>
            <w:u w:val="single"/>
            <w:lang w:eastAsia="ru-RU"/>
          </w:rPr>
          <w:t>dzhmao.ru</w:t>
        </w:r>
      </w:hyperlink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 электронная почта: </w:t>
      </w:r>
      <w:hyperlink r:id="rId8" w:history="1">
        <w:r w:rsidRPr="00646B34">
          <w:rPr>
            <w:rFonts w:ascii="Calibri" w:eastAsia="Times New Roman" w:hAnsi="Calibri" w:cs="Times New Roman"/>
            <w:color w:val="3570C3"/>
            <w:sz w:val="28"/>
            <w:szCs w:val="28"/>
            <w:u w:val="single"/>
            <w:lang w:eastAsia="ru-RU"/>
          </w:rPr>
          <w:t>dz@dzhmao.ru</w:t>
        </w:r>
      </w:hyperlink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;</w:t>
      </w:r>
    </w:p>
    <w:p w:rsidR="00646B34" w:rsidRPr="00646B34" w:rsidRDefault="00646B34" w:rsidP="00646B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Телефон горячей линии для консультации граждан по вопросам оказания медицинской помощи (круглосуточно): 8-800-100-86-03: консультирование граждан по вопросам здравоохранения, в том числе о доступности и качестве оказания бесплатной медицинской помощи на территории Ханты – Мансийского автономного округа – Югры.</w:t>
      </w:r>
    </w:p>
    <w:p w:rsidR="00646B34" w:rsidRPr="00646B34" w:rsidRDefault="00646B34" w:rsidP="00646B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В случае возникновения конфликтной ситуации для защиты прав застрахованного при получении медицинской помощи за пределами постоянного места жительства (пределами страхования), если обращение к руководству медицинской организации не принесло результата, следует обратиться:</w:t>
      </w:r>
    </w:p>
    <w:p w:rsidR="00646B34" w:rsidRPr="00646B34" w:rsidRDefault="00646B34" w:rsidP="00646B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в территориальный орган управления здравоохранением;</w:t>
      </w:r>
    </w:p>
    <w:p w:rsidR="00646B34" w:rsidRPr="00646B34" w:rsidRDefault="00646B34" w:rsidP="00646B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646B34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>в территориальный фонд ОМС.</w:t>
      </w:r>
    </w:p>
    <w:sectPr w:rsidR="00646B34" w:rsidRPr="00646B34" w:rsidSect="00B3183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17B"/>
    <w:multiLevelType w:val="multilevel"/>
    <w:tmpl w:val="667A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94FBF"/>
    <w:multiLevelType w:val="multilevel"/>
    <w:tmpl w:val="2DB6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F4BC5"/>
    <w:multiLevelType w:val="multilevel"/>
    <w:tmpl w:val="22FC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CF6084"/>
    <w:multiLevelType w:val="multilevel"/>
    <w:tmpl w:val="D550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0C32D4"/>
    <w:multiLevelType w:val="multilevel"/>
    <w:tmpl w:val="7204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55E62"/>
    <w:multiLevelType w:val="multilevel"/>
    <w:tmpl w:val="2C78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E46E01"/>
    <w:multiLevelType w:val="multilevel"/>
    <w:tmpl w:val="FBE0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D58"/>
    <w:rsid w:val="00300D58"/>
    <w:rsid w:val="00646B34"/>
    <w:rsid w:val="00AD0509"/>
    <w:rsid w:val="00B3183D"/>
    <w:rsid w:val="00D9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93B4B-DF82-4CFA-9C8F-303475D0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8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1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4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52824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756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1859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9828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676827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@dzhma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zhma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@ofoms.ru" TargetMode="External"/><Relationship Id="rId5" Type="http://schemas.openxmlformats.org/officeDocument/2006/relationships/hyperlink" Target="https://www.ofoms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Ф. Панькова</dc:creator>
  <cp:keywords/>
  <dc:description/>
  <cp:lastModifiedBy>Венера Ф. Панькова</cp:lastModifiedBy>
  <cp:revision>3</cp:revision>
  <dcterms:created xsi:type="dcterms:W3CDTF">2025-04-16T06:50:00Z</dcterms:created>
  <dcterms:modified xsi:type="dcterms:W3CDTF">2025-04-16T07:57:00Z</dcterms:modified>
</cp:coreProperties>
</file>